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4E4E" w14:textId="16E98DA3" w:rsidR="00D47F90" w:rsidRPr="00D47F90" w:rsidRDefault="00F60BCD" w:rsidP="00D47F9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公認団体</w:t>
      </w:r>
      <w:r w:rsidR="00E66E29" w:rsidRPr="00D47F90">
        <w:rPr>
          <w:rFonts w:hint="eastAsia"/>
          <w:sz w:val="24"/>
        </w:rPr>
        <w:t>の会則例</w:t>
      </w:r>
    </w:p>
    <w:p w14:paraId="0D96EB6B" w14:textId="77777777" w:rsidR="00D47F90" w:rsidRPr="00D47F90" w:rsidRDefault="00E66E29" w:rsidP="00D47F90">
      <w:pPr>
        <w:ind w:firstLineChars="300" w:firstLine="630"/>
        <w:rPr>
          <w:sz w:val="28"/>
        </w:rPr>
      </w:pPr>
      <w:r>
        <w:t>例示のため○○○○○部の名称を使用する</w:t>
      </w:r>
      <w:r w:rsidR="00D47F90">
        <w:rPr>
          <w:rFonts w:hint="eastAsia"/>
        </w:rPr>
        <w:t>。</w:t>
      </w:r>
    </w:p>
    <w:p w14:paraId="71D21C9E" w14:textId="5ECA3D98" w:rsidR="00E66E29" w:rsidRDefault="00E66E29" w:rsidP="00D47F90">
      <w:pPr>
        <w:ind w:firstLineChars="300" w:firstLine="630"/>
        <w:rPr>
          <w:color w:val="FF0000"/>
        </w:rPr>
      </w:pPr>
      <w:r w:rsidRPr="00D47F90">
        <w:rPr>
          <w:rFonts w:hint="eastAsia"/>
          <w:color w:val="FF0000"/>
        </w:rPr>
        <w:t>赤字の（</w:t>
      </w:r>
      <w:r w:rsidRPr="00D47F90">
        <w:rPr>
          <w:color w:val="FF0000"/>
        </w:rPr>
        <w:t xml:space="preserve"> ）内は記載に関する留意事項を示す。</w:t>
      </w:r>
    </w:p>
    <w:p w14:paraId="0FA9E27D" w14:textId="51790575" w:rsidR="00B611C3" w:rsidRPr="00B611C3" w:rsidRDefault="00B611C3" w:rsidP="00D47F90">
      <w:pPr>
        <w:ind w:firstLineChars="300" w:firstLine="630"/>
        <w:rPr>
          <w:color w:val="FF0000"/>
          <w:u w:val="thick"/>
        </w:rPr>
      </w:pPr>
      <w:r w:rsidRPr="00B611C3">
        <w:rPr>
          <w:rFonts w:hint="eastAsia"/>
          <w:color w:val="FF0000"/>
          <w:u w:val="thick"/>
        </w:rPr>
        <w:t>※実際に会則を</w:t>
      </w:r>
      <w:r>
        <w:rPr>
          <w:rFonts w:hint="eastAsia"/>
          <w:color w:val="FF0000"/>
          <w:u w:val="thick"/>
        </w:rPr>
        <w:t>作成す</w:t>
      </w:r>
      <w:r w:rsidRPr="00B611C3">
        <w:rPr>
          <w:rFonts w:hint="eastAsia"/>
          <w:color w:val="FF0000"/>
          <w:u w:val="thick"/>
        </w:rPr>
        <w:t>る際は、赤字部分は削除して提出してください。</w:t>
      </w:r>
    </w:p>
    <w:p w14:paraId="24A0D4CF" w14:textId="77777777" w:rsidR="00E66E29" w:rsidRDefault="00E66E29" w:rsidP="00E66E29">
      <w:r>
        <w:t xml:space="preserve"> </w:t>
      </w:r>
    </w:p>
    <w:p w14:paraId="4910C2F8" w14:textId="77777777" w:rsidR="00D47F90" w:rsidRPr="00D47F90" w:rsidRDefault="00E66E29" w:rsidP="00D47F90">
      <w:pPr>
        <w:jc w:val="center"/>
        <w:rPr>
          <w:sz w:val="32"/>
        </w:rPr>
      </w:pPr>
      <w:r w:rsidRPr="00D47F90">
        <w:rPr>
          <w:rFonts w:hint="eastAsia"/>
          <w:sz w:val="32"/>
        </w:rPr>
        <w:t>岡山大学○○○○○部会則</w:t>
      </w:r>
    </w:p>
    <w:p w14:paraId="23147FA9" w14:textId="77777777" w:rsidR="00D47F90" w:rsidRDefault="00D47F90" w:rsidP="00D47F90">
      <w:pPr>
        <w:jc w:val="right"/>
      </w:pPr>
    </w:p>
    <w:p w14:paraId="64722885" w14:textId="77777777" w:rsidR="00E66E29" w:rsidRDefault="00E66E29" w:rsidP="00D47F90">
      <w:pPr>
        <w:jc w:val="right"/>
      </w:pPr>
      <w:r>
        <w:rPr>
          <w:rFonts w:hint="eastAsia"/>
        </w:rPr>
        <w:t>制定</w:t>
      </w:r>
      <w:r>
        <w:t xml:space="preserve"> 平成△△年○○月○○日 </w:t>
      </w:r>
    </w:p>
    <w:p w14:paraId="0A896404" w14:textId="3A2BE0EC" w:rsidR="00E66E29" w:rsidRPr="00B64DB9" w:rsidRDefault="00E66E29" w:rsidP="00D47F90">
      <w:pPr>
        <w:jc w:val="right"/>
      </w:pPr>
      <w:r>
        <w:rPr>
          <w:rFonts w:hint="eastAsia"/>
        </w:rPr>
        <w:t>改正</w:t>
      </w:r>
      <w:r>
        <w:t xml:space="preserve"> </w:t>
      </w:r>
      <w:r w:rsidR="00FB6714" w:rsidRPr="00B64DB9">
        <w:rPr>
          <w:rFonts w:hint="eastAsia"/>
        </w:rPr>
        <w:t>令和</w:t>
      </w:r>
      <w:r w:rsidRPr="00B64DB9">
        <w:t xml:space="preserve">△△年○○月○○日 </w:t>
      </w:r>
    </w:p>
    <w:p w14:paraId="53CE9DEE" w14:textId="77777777" w:rsidR="00D47F90" w:rsidRPr="00B64DB9" w:rsidRDefault="00E66E29" w:rsidP="00D47F90">
      <w:r w:rsidRPr="00B64DB9">
        <w:t xml:space="preserve"> </w:t>
      </w:r>
    </w:p>
    <w:p w14:paraId="388DA14E" w14:textId="77777777" w:rsidR="00E66E29" w:rsidRPr="00B64DB9" w:rsidRDefault="00E66E29" w:rsidP="00D47F90">
      <w:pPr>
        <w:ind w:firstLineChars="100" w:firstLine="210"/>
      </w:pPr>
      <w:r w:rsidRPr="00B64DB9">
        <w:t xml:space="preserve">（名称） </w:t>
      </w:r>
    </w:p>
    <w:p w14:paraId="2F2DC824" w14:textId="0DFEFDC7" w:rsidR="00E66E29" w:rsidRPr="00B64DB9" w:rsidRDefault="00E66E29" w:rsidP="00E66E29">
      <w:r w:rsidRPr="00B64DB9">
        <w:rPr>
          <w:rFonts w:hint="eastAsia"/>
        </w:rPr>
        <w:t>第１条</w:t>
      </w:r>
      <w:r w:rsidR="00DB760B" w:rsidRPr="00B64DB9">
        <w:rPr>
          <w:rFonts w:hint="eastAsia"/>
        </w:rPr>
        <w:t xml:space="preserve">　</w:t>
      </w:r>
      <w:r w:rsidRPr="00B64DB9">
        <w:t>本団体は，「岡山大学○○○○○部」と称</w:t>
      </w:r>
      <w:r w:rsidRPr="00B64DB9">
        <w:rPr>
          <w:rFonts w:hint="eastAsia"/>
        </w:rPr>
        <w:t>する。</w:t>
      </w:r>
      <w:r w:rsidRPr="00B64DB9">
        <w:t xml:space="preserve"> </w:t>
      </w:r>
    </w:p>
    <w:p w14:paraId="0A63CC3F" w14:textId="77777777" w:rsidR="00D47F90" w:rsidRPr="00B64DB9" w:rsidRDefault="00D47F90" w:rsidP="00E66E29"/>
    <w:p w14:paraId="319F4516" w14:textId="77777777" w:rsidR="00E66E29" w:rsidRPr="00B64DB9" w:rsidRDefault="00D47F90" w:rsidP="00D47F90">
      <w:pPr>
        <w:ind w:firstLineChars="100" w:firstLine="210"/>
      </w:pPr>
      <w:r w:rsidRPr="00B64DB9">
        <w:rPr>
          <w:rFonts w:hint="eastAsia"/>
        </w:rPr>
        <w:t>（</w:t>
      </w:r>
      <w:r w:rsidR="00E66E29" w:rsidRPr="00B64DB9">
        <w:t>目的）</w:t>
      </w:r>
      <w:r w:rsidR="00E66E29" w:rsidRPr="00B64DB9">
        <w:rPr>
          <w:color w:val="FF0000"/>
        </w:rPr>
        <w:t>（具体的に目的を記入してください。宗教・政治活動はできません。）</w:t>
      </w:r>
    </w:p>
    <w:p w14:paraId="462A194F" w14:textId="4C15D931" w:rsidR="00E66E29" w:rsidRPr="00B64DB9" w:rsidRDefault="00E66E29" w:rsidP="00E66E29">
      <w:r w:rsidRPr="00B64DB9">
        <w:rPr>
          <w:rFonts w:hint="eastAsia"/>
        </w:rPr>
        <w:t>第２条</w:t>
      </w:r>
      <w:r w:rsidR="00DB760B" w:rsidRPr="00B64DB9">
        <w:rPr>
          <w:rFonts w:hint="eastAsia"/>
        </w:rPr>
        <w:t xml:space="preserve">　</w:t>
      </w:r>
      <w:r w:rsidRPr="00B64DB9">
        <w:t>○○○○○○○○○○○○○○○○○○○○○○○○○○○○○○○○○○○</w:t>
      </w:r>
    </w:p>
    <w:p w14:paraId="5819CE01" w14:textId="77777777" w:rsidR="00E66E29" w:rsidRPr="00B64DB9" w:rsidRDefault="00E66E29" w:rsidP="00E66E29">
      <w:r w:rsidRPr="00B64DB9">
        <w:rPr>
          <w:rFonts w:hint="eastAsia"/>
        </w:rPr>
        <w:t>○○○○○○○○○○○○○○○○○○○○○○○○○○○○○○○○○○○○○</w:t>
      </w:r>
    </w:p>
    <w:p w14:paraId="7100E230" w14:textId="77777777" w:rsidR="00D47F90" w:rsidRPr="00B64DB9" w:rsidRDefault="00D47F90" w:rsidP="00E66E29"/>
    <w:p w14:paraId="49F245DF" w14:textId="77777777" w:rsidR="00E66E29" w:rsidRPr="00B64DB9" w:rsidRDefault="00E66E29" w:rsidP="00D47F90">
      <w:pPr>
        <w:ind w:firstLineChars="100" w:firstLine="210"/>
        <w:rPr>
          <w:color w:val="FF0000"/>
        </w:rPr>
      </w:pPr>
      <w:r w:rsidRPr="00B64DB9">
        <w:t>（活動）</w:t>
      </w:r>
      <w:r w:rsidRPr="00B64DB9">
        <w:rPr>
          <w:color w:val="FF0000"/>
        </w:rPr>
        <w:t>（主たる活動内容を具体的に記載してください。）</w:t>
      </w:r>
    </w:p>
    <w:p w14:paraId="6E6F4E5B" w14:textId="380EDCE1" w:rsidR="00E66E29" w:rsidRPr="00B64DB9" w:rsidRDefault="00E66E29" w:rsidP="00E66E29">
      <w:r w:rsidRPr="00B64DB9">
        <w:rPr>
          <w:rFonts w:hint="eastAsia"/>
        </w:rPr>
        <w:t>第３条</w:t>
      </w:r>
      <w:r w:rsidR="00DB760B" w:rsidRPr="00B64DB9">
        <w:rPr>
          <w:rFonts w:hint="eastAsia"/>
        </w:rPr>
        <w:t xml:space="preserve">　</w:t>
      </w:r>
      <w:r w:rsidRPr="00B64DB9">
        <w:t xml:space="preserve">第２条の目的を達成するために，次の活動を行う。 </w:t>
      </w:r>
    </w:p>
    <w:p w14:paraId="3F1DEACD" w14:textId="77777777" w:rsidR="00E66E29" w:rsidRPr="00B64DB9" w:rsidRDefault="00E66E29" w:rsidP="00E66E29">
      <w:r w:rsidRPr="00B64DB9">
        <w:t xml:space="preserve"> 一 ○○○○○○○○に関する活動</w:t>
      </w:r>
    </w:p>
    <w:p w14:paraId="79C58A1E" w14:textId="77777777" w:rsidR="00E66E29" w:rsidRPr="00B64DB9" w:rsidRDefault="00E66E29" w:rsidP="00E66E29">
      <w:r w:rsidRPr="00B64DB9">
        <w:t xml:space="preserve"> 二 ○○○○○○○○に関する大会等への参加</w:t>
      </w:r>
    </w:p>
    <w:p w14:paraId="2A50A453" w14:textId="77777777" w:rsidR="00E66E29" w:rsidRPr="00B64DB9" w:rsidRDefault="00E66E29" w:rsidP="00E66E29">
      <w:r w:rsidRPr="00B64DB9">
        <w:t xml:space="preserve"> 三 ○○○○○○○○に関する，他大学学生及び他団体との交流</w:t>
      </w:r>
    </w:p>
    <w:p w14:paraId="72BCCEB4" w14:textId="5F7EB712" w:rsidR="00E66E29" w:rsidRPr="00B64DB9" w:rsidRDefault="00E66E29" w:rsidP="00E66E29">
      <w:r w:rsidRPr="00B64DB9">
        <w:t xml:space="preserve"> 四 その他，</w:t>
      </w:r>
      <w:r w:rsidR="00B0754C" w:rsidRPr="00B64DB9">
        <w:rPr>
          <w:rFonts w:hint="eastAsia"/>
        </w:rPr>
        <w:t>本団体</w:t>
      </w:r>
      <w:r w:rsidRPr="00B64DB9">
        <w:t>の目的を達成するために必要な活動</w:t>
      </w:r>
    </w:p>
    <w:p w14:paraId="5052C554" w14:textId="77777777" w:rsidR="00D47F90" w:rsidRPr="00B64DB9" w:rsidRDefault="00D47F90" w:rsidP="00E66E29"/>
    <w:p w14:paraId="1268FDC3" w14:textId="09A0B360" w:rsidR="00E66E29" w:rsidRPr="00B64DB9" w:rsidRDefault="00E66E29" w:rsidP="00E66E29">
      <w:r w:rsidRPr="00B64DB9">
        <w:t xml:space="preserve"> （組織構成）</w:t>
      </w:r>
      <w:r w:rsidRPr="00B64DB9">
        <w:rPr>
          <w:color w:val="FF0000"/>
        </w:rPr>
        <w:t>（他大学学生は団体の構成員にはなれません。）</w:t>
      </w:r>
    </w:p>
    <w:p w14:paraId="6CF7F192" w14:textId="696570D4" w:rsidR="00E66E29" w:rsidRPr="00B64DB9" w:rsidRDefault="00E66E29" w:rsidP="00E66E29">
      <w:r w:rsidRPr="00B64DB9">
        <w:rPr>
          <w:rFonts w:hint="eastAsia"/>
        </w:rPr>
        <w:t>第４条</w:t>
      </w:r>
      <w:r w:rsidR="00DB760B" w:rsidRPr="00B64DB9">
        <w:rPr>
          <w:rFonts w:hint="eastAsia"/>
        </w:rPr>
        <w:t xml:space="preserve">　</w:t>
      </w:r>
      <w:r w:rsidRPr="00B64DB9">
        <w:t>本</w:t>
      </w:r>
      <w:r w:rsidR="003D1E95" w:rsidRPr="00B64DB9">
        <w:rPr>
          <w:rFonts w:hint="eastAsia"/>
        </w:rPr>
        <w:t>団体</w:t>
      </w:r>
      <w:r w:rsidRPr="00B64DB9">
        <w:t>は，</w:t>
      </w:r>
      <w:r w:rsidR="00763FC4">
        <w:rPr>
          <w:rFonts w:hint="eastAsia"/>
        </w:rPr>
        <w:t>岡山大学学部共通規程取扱第３条に基づき，責任代表者（本学学生に限る）３名以上，並びに顧問の教員１名を定め，本</w:t>
      </w:r>
      <w:r w:rsidRPr="00B64DB9">
        <w:t>学学生</w:t>
      </w:r>
      <w:r w:rsidR="005E34C5" w:rsidRPr="00B64DB9">
        <w:rPr>
          <w:rFonts w:hint="eastAsia"/>
        </w:rPr>
        <w:t>（</w:t>
      </w:r>
      <w:r w:rsidR="00DA6B08" w:rsidRPr="00B64DB9">
        <w:rPr>
          <w:rFonts w:hint="eastAsia"/>
        </w:rPr>
        <w:t>校友会クラブは学部学生</w:t>
      </w:r>
      <w:r w:rsidR="005E34C5" w:rsidRPr="00B64DB9">
        <w:rPr>
          <w:rFonts w:hint="eastAsia"/>
        </w:rPr>
        <w:t>）</w:t>
      </w:r>
      <w:r w:rsidRPr="00B64DB9">
        <w:t>を構成員（以下「部員」という。）として</w:t>
      </w:r>
      <w:r w:rsidRPr="00B64DB9">
        <w:rPr>
          <w:rFonts w:hint="eastAsia"/>
        </w:rPr>
        <w:t>組織する。</w:t>
      </w:r>
      <w:r w:rsidRPr="00B64DB9">
        <w:t xml:space="preserve"> </w:t>
      </w:r>
    </w:p>
    <w:p w14:paraId="7EFB50A4" w14:textId="77777777" w:rsidR="00D47F90" w:rsidRPr="00B64DB9" w:rsidRDefault="00D47F90" w:rsidP="00E66E29"/>
    <w:p w14:paraId="0A51A548" w14:textId="0CCC125E" w:rsidR="00D47F90" w:rsidRPr="00B64DB9" w:rsidRDefault="00E66E29" w:rsidP="00E66E29">
      <w:pPr>
        <w:rPr>
          <w:color w:val="FF0000"/>
        </w:rPr>
      </w:pPr>
      <w:r w:rsidRPr="00B64DB9">
        <w:t xml:space="preserve"> （役員）</w:t>
      </w:r>
      <w:r w:rsidRPr="00B64DB9">
        <w:rPr>
          <w:color w:val="FF0000"/>
        </w:rPr>
        <w:t>（</w:t>
      </w:r>
      <w:r w:rsidR="00D91865" w:rsidRPr="00B64DB9">
        <w:rPr>
          <w:rFonts w:hint="eastAsia"/>
          <w:color w:val="FF0000"/>
        </w:rPr>
        <w:t>以下の</w:t>
      </w:r>
      <w:r w:rsidRPr="00B64DB9">
        <w:rPr>
          <w:color w:val="FF0000"/>
        </w:rPr>
        <w:t>役員名称は例です。</w:t>
      </w:r>
      <w:r w:rsidR="00BA056A" w:rsidRPr="00B64DB9">
        <w:rPr>
          <w:rFonts w:hint="eastAsia"/>
          <w:color w:val="FF0000"/>
        </w:rPr>
        <w:t>役員名称は</w:t>
      </w:r>
      <w:r w:rsidR="002255BA" w:rsidRPr="00B64DB9">
        <w:rPr>
          <w:rFonts w:hint="eastAsia"/>
          <w:color w:val="FF0000"/>
        </w:rPr>
        <w:t>，</w:t>
      </w:r>
      <w:r w:rsidR="00BA056A" w:rsidRPr="00B64DB9">
        <w:rPr>
          <w:rFonts w:hint="eastAsia"/>
          <w:color w:val="FF0000"/>
        </w:rPr>
        <w:t>団体</w:t>
      </w:r>
      <w:r w:rsidR="00D010EA" w:rsidRPr="00B64DB9">
        <w:rPr>
          <w:rFonts w:hint="eastAsia"/>
          <w:color w:val="FF0000"/>
        </w:rPr>
        <w:t>員</w:t>
      </w:r>
      <w:r w:rsidR="00BA056A" w:rsidRPr="00B64DB9">
        <w:rPr>
          <w:rFonts w:hint="eastAsia"/>
          <w:color w:val="FF0000"/>
        </w:rPr>
        <w:t>名簿の役職と必ず一致させてください。</w:t>
      </w:r>
      <w:r w:rsidRPr="00B64DB9">
        <w:rPr>
          <w:rFonts w:hint="eastAsia"/>
          <w:color w:val="FF0000"/>
        </w:rPr>
        <w:t>）</w:t>
      </w:r>
    </w:p>
    <w:p w14:paraId="6D93F296" w14:textId="73A65E70" w:rsidR="00E66E29" w:rsidRDefault="00E66E29" w:rsidP="00E66E29">
      <w:r w:rsidRPr="00B64DB9">
        <w:rPr>
          <w:rFonts w:hint="eastAsia"/>
        </w:rPr>
        <w:t>第５条</w:t>
      </w:r>
      <w:r w:rsidR="00DB760B" w:rsidRPr="00B64DB9">
        <w:rPr>
          <w:rFonts w:hint="eastAsia"/>
        </w:rPr>
        <w:t xml:space="preserve">　</w:t>
      </w:r>
      <w:r w:rsidRPr="00B64DB9">
        <w:t>本</w:t>
      </w:r>
      <w:r w:rsidR="0060164C" w:rsidRPr="00B64DB9">
        <w:rPr>
          <w:rFonts w:hint="eastAsia"/>
        </w:rPr>
        <w:t>団体</w:t>
      </w:r>
      <w:r w:rsidRPr="00B64DB9">
        <w:t>には，部長，副部長及び会計を置</w:t>
      </w:r>
      <w:r w:rsidR="00124150">
        <w:rPr>
          <w:rFonts w:hint="eastAsia"/>
        </w:rPr>
        <w:t>き，部員の中から選出する</w:t>
      </w:r>
      <w:r w:rsidRPr="00B64DB9">
        <w:t>。ただし，必要がある場合は</w:t>
      </w:r>
      <w:r w:rsidR="0060164C" w:rsidRPr="00B64DB9">
        <w:rPr>
          <w:rFonts w:hint="eastAsia"/>
        </w:rPr>
        <w:t>，</w:t>
      </w:r>
      <w:r w:rsidRPr="00B64DB9">
        <w:rPr>
          <w:rFonts w:hint="eastAsia"/>
        </w:rPr>
        <w:t>その他の役員を置くことができる。</w:t>
      </w:r>
      <w:r w:rsidRPr="00B64DB9">
        <w:t xml:space="preserve"> </w:t>
      </w:r>
    </w:p>
    <w:p w14:paraId="7DCCE03E" w14:textId="38E7A515" w:rsidR="00124150" w:rsidRPr="00B64DB9" w:rsidRDefault="00124150" w:rsidP="00E66E29">
      <w:r>
        <w:rPr>
          <w:rFonts w:hint="eastAsia"/>
        </w:rPr>
        <w:t xml:space="preserve">　二　役員の任期は〇</w:t>
      </w:r>
      <w:r w:rsidR="009F3555">
        <w:rPr>
          <w:rFonts w:hint="eastAsia"/>
        </w:rPr>
        <w:t>年</w:t>
      </w:r>
      <w:r>
        <w:rPr>
          <w:rFonts w:hint="eastAsia"/>
        </w:rPr>
        <w:t>とし，選出方法方は〇〇〇〇とする。</w:t>
      </w:r>
    </w:p>
    <w:p w14:paraId="0AC36062" w14:textId="77777777" w:rsidR="00D47F90" w:rsidRPr="00B64DB9" w:rsidRDefault="00D47F90" w:rsidP="00E66E29"/>
    <w:p w14:paraId="04553A51" w14:textId="77777777" w:rsidR="00E66E29" w:rsidRPr="00B64DB9" w:rsidRDefault="00E66E29" w:rsidP="00E66E29">
      <w:r w:rsidRPr="00B64DB9">
        <w:t xml:space="preserve"> （会計）（部費を徴収する場合の例）</w:t>
      </w:r>
    </w:p>
    <w:p w14:paraId="54AAD711" w14:textId="2176AF9D" w:rsidR="00E66E29" w:rsidRPr="00B64DB9" w:rsidRDefault="00E66E29" w:rsidP="00E66E29">
      <w:r w:rsidRPr="00B64DB9">
        <w:rPr>
          <w:rFonts w:hint="eastAsia"/>
        </w:rPr>
        <w:t>第６条</w:t>
      </w:r>
      <w:r w:rsidR="00DB760B" w:rsidRPr="00B64DB9">
        <w:rPr>
          <w:rFonts w:hint="eastAsia"/>
        </w:rPr>
        <w:t xml:space="preserve">　</w:t>
      </w:r>
      <w:r w:rsidRPr="00B64DB9">
        <w:t xml:space="preserve">部員は活動のために，部費を納めるものとする。金額は別に定める。 </w:t>
      </w:r>
    </w:p>
    <w:p w14:paraId="3909965F" w14:textId="52052132" w:rsidR="00E66E29" w:rsidRPr="00B64DB9" w:rsidRDefault="00E66E29" w:rsidP="00E66E29">
      <w:r w:rsidRPr="00B64DB9">
        <w:rPr>
          <w:rFonts w:hint="eastAsia"/>
        </w:rPr>
        <w:t>第７条</w:t>
      </w:r>
      <w:r w:rsidR="00DB760B" w:rsidRPr="00B64DB9">
        <w:rPr>
          <w:rFonts w:hint="eastAsia"/>
        </w:rPr>
        <w:t xml:space="preserve">　</w:t>
      </w:r>
      <w:r w:rsidRPr="00B64DB9">
        <w:t xml:space="preserve">会計年度は４月から翌年３月までとし，年に一度，部員に会計報告を行い，承 </w:t>
      </w:r>
    </w:p>
    <w:p w14:paraId="3FDA8344" w14:textId="77777777" w:rsidR="00E66E29" w:rsidRPr="00B64DB9" w:rsidRDefault="00E66E29" w:rsidP="00E66E29">
      <w:r w:rsidRPr="00B64DB9">
        <w:rPr>
          <w:rFonts w:hint="eastAsia"/>
        </w:rPr>
        <w:t>認を得るものとする。</w:t>
      </w:r>
      <w:r w:rsidRPr="00B64DB9">
        <w:t xml:space="preserve"> </w:t>
      </w:r>
    </w:p>
    <w:p w14:paraId="3CEAAFDB" w14:textId="77777777" w:rsidR="00D47F90" w:rsidRPr="00B64DB9" w:rsidRDefault="00D47F90" w:rsidP="00E66E29"/>
    <w:p w14:paraId="12692A78" w14:textId="3ADD232E" w:rsidR="00E66E29" w:rsidRPr="00B64DB9" w:rsidRDefault="00E66E29" w:rsidP="00535942">
      <w:pPr>
        <w:rPr>
          <w:color w:val="FF0000"/>
        </w:rPr>
      </w:pPr>
      <w:r w:rsidRPr="00B64DB9">
        <w:rPr>
          <w:rFonts w:hint="eastAsia"/>
        </w:rPr>
        <w:t>（入部及び退部</w:t>
      </w:r>
      <w:r w:rsidR="006C4373" w:rsidRPr="00B64DB9">
        <w:rPr>
          <w:rFonts w:hint="eastAsia"/>
        </w:rPr>
        <w:t>等</w:t>
      </w:r>
      <w:r w:rsidRPr="00B64DB9">
        <w:rPr>
          <w:rFonts w:hint="eastAsia"/>
        </w:rPr>
        <w:t>）</w:t>
      </w:r>
      <w:r w:rsidRPr="00B64DB9">
        <w:rPr>
          <w:rFonts w:hint="eastAsia"/>
          <w:color w:val="FF0000"/>
        </w:rPr>
        <w:t>（</w:t>
      </w:r>
      <w:r w:rsidR="000114A4" w:rsidRPr="00B64DB9">
        <w:rPr>
          <w:rFonts w:hint="eastAsia"/>
          <w:color w:val="FF0000"/>
        </w:rPr>
        <w:t>入部・退部の際の手続きについて具体的に記載してください。</w:t>
      </w:r>
      <w:r w:rsidRPr="00B64DB9">
        <w:rPr>
          <w:rFonts w:hint="eastAsia"/>
          <w:color w:val="FF0000"/>
        </w:rPr>
        <w:t>入部・退部に関し，その者の意思を考慮せず団体の意向のみで入部・退部の決定がなされる内容は認めません。</w:t>
      </w:r>
      <w:r w:rsidR="000114A4" w:rsidRPr="00B64DB9">
        <w:rPr>
          <w:rFonts w:hint="eastAsia"/>
          <w:color w:val="FF0000"/>
        </w:rPr>
        <w:t>また，</w:t>
      </w:r>
      <w:r w:rsidR="00E46BB7" w:rsidRPr="00B64DB9">
        <w:rPr>
          <w:rFonts w:hint="eastAsia"/>
          <w:color w:val="FF0000"/>
        </w:rPr>
        <w:t>入部を希望する者</w:t>
      </w:r>
      <w:r w:rsidR="000114A4" w:rsidRPr="00B64DB9">
        <w:rPr>
          <w:rFonts w:hint="eastAsia"/>
          <w:color w:val="FF0000"/>
        </w:rPr>
        <w:t>には，</w:t>
      </w:r>
      <w:r w:rsidR="00B64DB9" w:rsidRPr="00B64DB9">
        <w:rPr>
          <w:rFonts w:hint="eastAsia"/>
          <w:color w:val="FF0000"/>
        </w:rPr>
        <w:t>団体</w:t>
      </w:r>
      <w:r w:rsidR="008E524F" w:rsidRPr="00B64DB9">
        <w:rPr>
          <w:rFonts w:hint="eastAsia"/>
          <w:color w:val="FF0000"/>
        </w:rPr>
        <w:t>の</w:t>
      </w:r>
      <w:r w:rsidR="00E46BB7" w:rsidRPr="00B64DB9">
        <w:rPr>
          <w:rFonts w:hint="eastAsia"/>
          <w:color w:val="FF0000"/>
        </w:rPr>
        <w:t>会則や規則等を十分に説明してください。</w:t>
      </w:r>
      <w:r w:rsidR="00535942" w:rsidRPr="00B64DB9">
        <w:rPr>
          <w:rFonts w:hint="eastAsia"/>
          <w:color w:val="FF0000"/>
        </w:rPr>
        <w:t>退部を希望する部員</w:t>
      </w:r>
      <w:r w:rsidR="000114A4" w:rsidRPr="00B64DB9">
        <w:rPr>
          <w:rFonts w:hint="eastAsia"/>
          <w:color w:val="FF0000"/>
        </w:rPr>
        <w:t>に対しては</w:t>
      </w:r>
      <w:r w:rsidR="00076C96" w:rsidRPr="00B64DB9">
        <w:rPr>
          <w:rFonts w:hint="eastAsia"/>
          <w:color w:val="FF0000"/>
        </w:rPr>
        <w:t>，</w:t>
      </w:r>
      <w:r w:rsidR="00535942" w:rsidRPr="00B64DB9">
        <w:rPr>
          <w:rFonts w:hint="eastAsia"/>
          <w:color w:val="FF0000"/>
        </w:rPr>
        <w:t>速やかに手続きを行</w:t>
      </w:r>
      <w:r w:rsidR="0086083B" w:rsidRPr="00B64DB9">
        <w:rPr>
          <w:rFonts w:hint="eastAsia"/>
          <w:color w:val="FF0000"/>
        </w:rPr>
        <w:t>ってください。</w:t>
      </w:r>
      <w:r w:rsidRPr="00B64DB9">
        <w:rPr>
          <w:rFonts w:hint="eastAsia"/>
          <w:color w:val="FF0000"/>
        </w:rPr>
        <w:t>）</w:t>
      </w:r>
      <w:r w:rsidRPr="00B64DB9">
        <w:rPr>
          <w:color w:val="FF0000"/>
        </w:rPr>
        <w:t xml:space="preserve"> </w:t>
      </w:r>
    </w:p>
    <w:p w14:paraId="678F0320" w14:textId="4623EAAE" w:rsidR="00C6288E" w:rsidRPr="00B64DB9" w:rsidRDefault="00E66E29" w:rsidP="00E66E29">
      <w:r w:rsidRPr="00B64DB9">
        <w:rPr>
          <w:rFonts w:hint="eastAsia"/>
        </w:rPr>
        <w:t>第</w:t>
      </w:r>
      <w:r w:rsidR="000B66EC" w:rsidRPr="00B64DB9">
        <w:rPr>
          <w:rFonts w:hint="eastAsia"/>
        </w:rPr>
        <w:t>８</w:t>
      </w:r>
      <w:r w:rsidRPr="00B64DB9">
        <w:rPr>
          <w:rFonts w:hint="eastAsia"/>
        </w:rPr>
        <w:t>条</w:t>
      </w:r>
      <w:r w:rsidR="00DB760B" w:rsidRPr="00B64DB9">
        <w:rPr>
          <w:rFonts w:hint="eastAsia"/>
        </w:rPr>
        <w:t xml:space="preserve">　</w:t>
      </w:r>
      <w:r w:rsidRPr="00B64DB9">
        <w:t>入部</w:t>
      </w:r>
      <w:r w:rsidR="00B146A4" w:rsidRPr="00B64DB9">
        <w:rPr>
          <w:rFonts w:hint="eastAsia"/>
        </w:rPr>
        <w:t>希望者</w:t>
      </w:r>
      <w:r w:rsidRPr="00B64DB9">
        <w:t>は，部長にその旨を伝え，</w:t>
      </w:r>
      <w:r w:rsidR="005F3007" w:rsidRPr="00B64DB9">
        <w:rPr>
          <w:rFonts w:hint="eastAsia"/>
        </w:rPr>
        <w:t>会則や規則等の説明を受け，</w:t>
      </w:r>
      <w:r w:rsidRPr="00B64DB9">
        <w:t>入部</w:t>
      </w:r>
      <w:r w:rsidR="005F3007" w:rsidRPr="00B64DB9">
        <w:rPr>
          <w:rFonts w:hint="eastAsia"/>
        </w:rPr>
        <w:t>願</w:t>
      </w:r>
      <w:r w:rsidRPr="00B64DB9">
        <w:t xml:space="preserve">を提出する。 </w:t>
      </w:r>
    </w:p>
    <w:p w14:paraId="79F52EFE" w14:textId="6BB47320" w:rsidR="002C2D3F" w:rsidRPr="00B64DB9" w:rsidRDefault="00E66E29" w:rsidP="00E66E29">
      <w:r w:rsidRPr="00B64DB9">
        <w:rPr>
          <w:rFonts w:hint="eastAsia"/>
        </w:rPr>
        <w:t>第</w:t>
      </w:r>
      <w:r w:rsidR="000B66EC" w:rsidRPr="00B64DB9">
        <w:rPr>
          <w:rFonts w:hint="eastAsia"/>
        </w:rPr>
        <w:t>９</w:t>
      </w:r>
      <w:r w:rsidRPr="00B64DB9">
        <w:rPr>
          <w:rFonts w:hint="eastAsia"/>
        </w:rPr>
        <w:t>条</w:t>
      </w:r>
      <w:r w:rsidR="00DB760B" w:rsidRPr="00B64DB9">
        <w:rPr>
          <w:rFonts w:hint="eastAsia"/>
        </w:rPr>
        <w:t xml:space="preserve">　</w:t>
      </w:r>
      <w:r w:rsidRPr="00B64DB9">
        <w:t>退部</w:t>
      </w:r>
      <w:r w:rsidR="009073B5" w:rsidRPr="00B64DB9">
        <w:rPr>
          <w:rFonts w:hint="eastAsia"/>
        </w:rPr>
        <w:t>又は休部</w:t>
      </w:r>
      <w:r w:rsidR="001740BB" w:rsidRPr="00B64DB9">
        <w:rPr>
          <w:rFonts w:hint="eastAsia"/>
        </w:rPr>
        <w:t>を希望する部員</w:t>
      </w:r>
      <w:r w:rsidRPr="00B64DB9">
        <w:t>は，部長にその旨を伝え，退部</w:t>
      </w:r>
      <w:r w:rsidR="00AD3DC0" w:rsidRPr="00B64DB9">
        <w:rPr>
          <w:rFonts w:hint="eastAsia"/>
        </w:rPr>
        <w:t>願</w:t>
      </w:r>
      <w:r w:rsidR="009073B5" w:rsidRPr="00B64DB9">
        <w:rPr>
          <w:rFonts w:hint="eastAsia"/>
        </w:rPr>
        <w:t>又は休部願</w:t>
      </w:r>
      <w:r w:rsidRPr="00B64DB9">
        <w:t xml:space="preserve">を提出する。 </w:t>
      </w:r>
    </w:p>
    <w:p w14:paraId="2CFB81F8" w14:textId="04F09D07" w:rsidR="00E66E29" w:rsidRPr="00B64DB9" w:rsidRDefault="00E66E29" w:rsidP="00E66E29">
      <w:r w:rsidRPr="00B64DB9">
        <w:rPr>
          <w:rFonts w:hint="eastAsia"/>
        </w:rPr>
        <w:t>第</w:t>
      </w:r>
      <w:r w:rsidR="00C6288E" w:rsidRPr="00B64DB9">
        <w:rPr>
          <w:rFonts w:hint="eastAsia"/>
        </w:rPr>
        <w:t>１</w:t>
      </w:r>
      <w:r w:rsidR="000B66EC" w:rsidRPr="00B64DB9">
        <w:rPr>
          <w:rFonts w:hint="eastAsia"/>
        </w:rPr>
        <w:t>０</w:t>
      </w:r>
      <w:r w:rsidRPr="00B64DB9">
        <w:rPr>
          <w:rFonts w:hint="eastAsia"/>
        </w:rPr>
        <w:t>条</w:t>
      </w:r>
      <w:r w:rsidR="00DB760B" w:rsidRPr="00B64DB9">
        <w:rPr>
          <w:rFonts w:hint="eastAsia"/>
        </w:rPr>
        <w:t xml:space="preserve">　</w:t>
      </w:r>
      <w:r w:rsidRPr="00B64DB9">
        <w:t>第９条において</w:t>
      </w:r>
      <w:r w:rsidR="00CE6F66" w:rsidRPr="00B64DB9">
        <w:rPr>
          <w:rFonts w:hint="eastAsia"/>
        </w:rPr>
        <w:t>，部長は</w:t>
      </w:r>
      <w:r w:rsidR="00AD3DC0" w:rsidRPr="00B64DB9">
        <w:rPr>
          <w:rFonts w:hint="eastAsia"/>
        </w:rPr>
        <w:t>退部願</w:t>
      </w:r>
      <w:r w:rsidR="009073B5" w:rsidRPr="00B64DB9">
        <w:rPr>
          <w:rFonts w:hint="eastAsia"/>
        </w:rPr>
        <w:t>又は休部</w:t>
      </w:r>
      <w:r w:rsidR="00B64DB9" w:rsidRPr="00B64DB9">
        <w:rPr>
          <w:rFonts w:hint="eastAsia"/>
        </w:rPr>
        <w:t>願</w:t>
      </w:r>
      <w:r w:rsidR="00AD3DC0" w:rsidRPr="00B64DB9">
        <w:rPr>
          <w:rFonts w:hint="eastAsia"/>
        </w:rPr>
        <w:t>を直ちに受理し、</w:t>
      </w:r>
      <w:r w:rsidR="00CE6F66" w:rsidRPr="00B64DB9">
        <w:rPr>
          <w:rFonts w:hint="eastAsia"/>
        </w:rPr>
        <w:t>速やかに手続きを</w:t>
      </w:r>
      <w:r w:rsidR="00AD3DC0" w:rsidRPr="00B64DB9">
        <w:rPr>
          <w:rFonts w:hint="eastAsia"/>
        </w:rPr>
        <w:t>行わなければ</w:t>
      </w:r>
      <w:r w:rsidR="009073B5" w:rsidRPr="00B64DB9">
        <w:rPr>
          <w:rFonts w:hint="eastAsia"/>
        </w:rPr>
        <w:t>ならない</w:t>
      </w:r>
      <w:r w:rsidR="00CE6F66" w:rsidRPr="00B64DB9">
        <w:rPr>
          <w:rFonts w:hint="eastAsia"/>
        </w:rPr>
        <w:t>。</w:t>
      </w:r>
      <w:r w:rsidR="00FB6714" w:rsidRPr="00B64DB9">
        <w:rPr>
          <w:rFonts w:hint="eastAsia"/>
        </w:rPr>
        <w:t>ただし</w:t>
      </w:r>
      <w:r w:rsidR="00CE6F66" w:rsidRPr="00B64DB9">
        <w:rPr>
          <w:rFonts w:hint="eastAsia"/>
        </w:rPr>
        <w:t>，</w:t>
      </w:r>
      <w:r w:rsidRPr="00B64DB9">
        <w:t>役員である者</w:t>
      </w:r>
      <w:r w:rsidR="00FB6714" w:rsidRPr="00B64DB9">
        <w:rPr>
          <w:rFonts w:hint="eastAsia"/>
        </w:rPr>
        <w:t>の退部</w:t>
      </w:r>
      <w:r w:rsidR="009073B5" w:rsidRPr="00B64DB9">
        <w:rPr>
          <w:rFonts w:hint="eastAsia"/>
        </w:rPr>
        <w:t>又は休部</w:t>
      </w:r>
      <w:r w:rsidR="00FB6714" w:rsidRPr="00B64DB9">
        <w:rPr>
          <w:rFonts w:hint="eastAsia"/>
        </w:rPr>
        <w:t>に際しては</w:t>
      </w:r>
      <w:r w:rsidRPr="00B64DB9">
        <w:t>，</w:t>
      </w:r>
      <w:r w:rsidR="00124150">
        <w:rPr>
          <w:rFonts w:hint="eastAsia"/>
        </w:rPr>
        <w:t>団体内での業務の引き継ぎを遅滞なく行うこと</w:t>
      </w:r>
      <w:r w:rsidR="0019294E" w:rsidRPr="00B64DB9">
        <w:rPr>
          <w:rFonts w:hint="eastAsia"/>
        </w:rPr>
        <w:t>とする</w:t>
      </w:r>
      <w:r w:rsidRPr="00B64DB9">
        <w:rPr>
          <w:rFonts w:hint="eastAsia"/>
        </w:rPr>
        <w:t>。</w:t>
      </w:r>
      <w:r w:rsidRPr="00B64DB9">
        <w:t xml:space="preserve"> </w:t>
      </w:r>
    </w:p>
    <w:p w14:paraId="3083405A" w14:textId="4A413DA5" w:rsidR="009073B5" w:rsidRPr="00B64DB9" w:rsidRDefault="009073B5" w:rsidP="00E66E29"/>
    <w:p w14:paraId="43E6B1D7" w14:textId="15EA95C2" w:rsidR="009073B5" w:rsidRPr="00B64DB9" w:rsidRDefault="009073B5" w:rsidP="00E66E29">
      <w:r w:rsidRPr="00B64DB9">
        <w:rPr>
          <w:rFonts w:hint="eastAsia"/>
        </w:rPr>
        <w:t>（遵守義務）</w:t>
      </w:r>
    </w:p>
    <w:p w14:paraId="5C6E09DE" w14:textId="1F8B08ED" w:rsidR="009073B5" w:rsidRPr="00B64DB9" w:rsidRDefault="009073B5" w:rsidP="00E66E29">
      <w:r w:rsidRPr="00B64DB9">
        <w:rPr>
          <w:rFonts w:hint="eastAsia"/>
        </w:rPr>
        <w:t>第１１条</w:t>
      </w:r>
      <w:r w:rsidR="00DB760B" w:rsidRPr="00B64DB9">
        <w:rPr>
          <w:rFonts w:hint="eastAsia"/>
        </w:rPr>
        <w:t xml:space="preserve">　</w:t>
      </w:r>
      <w:r w:rsidRPr="00B64DB9">
        <w:rPr>
          <w:rFonts w:hint="eastAsia"/>
        </w:rPr>
        <w:t>部員は</w:t>
      </w:r>
      <w:r w:rsidR="00DB760B" w:rsidRPr="00B64DB9">
        <w:rPr>
          <w:rFonts w:hint="eastAsia"/>
        </w:rPr>
        <w:t>，</w:t>
      </w:r>
      <w:r w:rsidRPr="00B64DB9">
        <w:rPr>
          <w:rFonts w:hint="eastAsia"/>
        </w:rPr>
        <w:t>岡山大学公認団体としての自覚を持ち</w:t>
      </w:r>
      <w:r w:rsidR="00D86DC1" w:rsidRPr="00B64DB9">
        <w:rPr>
          <w:rFonts w:hint="eastAsia"/>
        </w:rPr>
        <w:t>活動しなければならない。</w:t>
      </w:r>
    </w:p>
    <w:p w14:paraId="1B3272EE" w14:textId="76893519" w:rsidR="00D86DC1" w:rsidRPr="00B64DB9" w:rsidRDefault="00D86DC1" w:rsidP="00D86DC1">
      <w:r w:rsidRPr="00B64DB9">
        <w:rPr>
          <w:rFonts w:hint="eastAsia"/>
        </w:rPr>
        <w:t>第１２条</w:t>
      </w:r>
      <w:r w:rsidRPr="00B64DB9">
        <w:t xml:space="preserve"> </w:t>
      </w:r>
      <w:r w:rsidR="00147F1A">
        <w:rPr>
          <w:rFonts w:hint="eastAsia"/>
        </w:rPr>
        <w:t>役員</w:t>
      </w:r>
      <w:r w:rsidRPr="00B64DB9">
        <w:rPr>
          <w:rFonts w:hint="eastAsia"/>
        </w:rPr>
        <w:t>は，</w:t>
      </w:r>
      <w:r w:rsidRPr="00B64DB9">
        <w:t>部員が以下の行為を行った場合は</w:t>
      </w:r>
      <w:r w:rsidRPr="00B64DB9">
        <w:rPr>
          <w:rFonts w:hint="eastAsia"/>
        </w:rPr>
        <w:t>，</w:t>
      </w:r>
      <w:r w:rsidR="00C8218C" w:rsidRPr="00B64DB9">
        <w:rPr>
          <w:rFonts w:hint="eastAsia"/>
        </w:rPr>
        <w:t>岡山大学公認団体としての活動維持の観点から</w:t>
      </w:r>
      <w:r w:rsidR="00DB760B" w:rsidRPr="00B64DB9">
        <w:rPr>
          <w:rFonts w:hint="eastAsia"/>
        </w:rPr>
        <w:t>，</w:t>
      </w:r>
      <w:r w:rsidRPr="00B64DB9">
        <w:t>その程度により注意喚起</w:t>
      </w:r>
      <w:r w:rsidR="00124150">
        <w:rPr>
          <w:rFonts w:hint="eastAsia"/>
        </w:rPr>
        <w:t>や指導を行うこととし，部員</w:t>
      </w:r>
      <w:r w:rsidR="0089358E">
        <w:rPr>
          <w:rFonts w:hint="eastAsia"/>
        </w:rPr>
        <w:t>は正当な理由なく以下の行為を行った場合は，</w:t>
      </w:r>
      <w:r w:rsidR="00147F1A">
        <w:rPr>
          <w:rFonts w:hint="eastAsia"/>
        </w:rPr>
        <w:t>役員</w:t>
      </w:r>
      <w:r w:rsidR="0089358E">
        <w:rPr>
          <w:rFonts w:hint="eastAsia"/>
        </w:rPr>
        <w:t>の指導等に従うことと</w:t>
      </w:r>
      <w:r w:rsidR="00124150">
        <w:rPr>
          <w:rFonts w:hint="eastAsia"/>
        </w:rPr>
        <w:t>する。</w:t>
      </w:r>
      <w:r w:rsidR="0089358E">
        <w:rPr>
          <w:rFonts w:hint="eastAsia"/>
        </w:rPr>
        <w:t>注意喚起や指導等でも</w:t>
      </w:r>
      <w:r w:rsidRPr="00B64DB9">
        <w:rPr>
          <w:rFonts w:hint="eastAsia"/>
        </w:rPr>
        <w:t>改善等が</w:t>
      </w:r>
      <w:r w:rsidR="00C8218C" w:rsidRPr="00B64DB9">
        <w:rPr>
          <w:rFonts w:hint="eastAsia"/>
        </w:rPr>
        <w:t>見られず</w:t>
      </w:r>
      <w:r w:rsidR="00B64DB9" w:rsidRPr="00B64DB9">
        <w:rPr>
          <w:rFonts w:hint="eastAsia"/>
        </w:rPr>
        <w:t>団体</w:t>
      </w:r>
      <w:r w:rsidR="00C8218C" w:rsidRPr="00B64DB9">
        <w:rPr>
          <w:rFonts w:hint="eastAsia"/>
        </w:rPr>
        <w:t>運営に大きな支障がある場合</w:t>
      </w:r>
      <w:r w:rsidRPr="00B64DB9">
        <w:rPr>
          <w:rFonts w:hint="eastAsia"/>
        </w:rPr>
        <w:t>は</w:t>
      </w:r>
      <w:r w:rsidR="0089358E">
        <w:rPr>
          <w:rFonts w:hint="eastAsia"/>
        </w:rPr>
        <w:t>，</w:t>
      </w:r>
      <w:r w:rsidRPr="00B64DB9">
        <w:rPr>
          <w:rFonts w:hint="eastAsia"/>
        </w:rPr>
        <w:t>顧問教員等</w:t>
      </w:r>
      <w:r w:rsidR="0089358E">
        <w:rPr>
          <w:rFonts w:hint="eastAsia"/>
        </w:rPr>
        <w:t>に</w:t>
      </w:r>
      <w:r w:rsidRPr="00B64DB9">
        <w:rPr>
          <w:rFonts w:hint="eastAsia"/>
        </w:rPr>
        <w:t>相談</w:t>
      </w:r>
      <w:r w:rsidR="0089358E">
        <w:rPr>
          <w:rFonts w:hint="eastAsia"/>
        </w:rPr>
        <w:t>し，団体内での合議を経た上で，当該部員に</w:t>
      </w:r>
      <w:r w:rsidRPr="00B64DB9">
        <w:t>退</w:t>
      </w:r>
      <w:r w:rsidRPr="00B64DB9">
        <w:rPr>
          <w:rFonts w:hint="eastAsia"/>
        </w:rPr>
        <w:t>部を促すことがある。た</w:t>
      </w:r>
      <w:r w:rsidR="00B64DB9" w:rsidRPr="00B64DB9">
        <w:rPr>
          <w:rFonts w:hint="eastAsia"/>
        </w:rPr>
        <w:t>だ</w:t>
      </w:r>
      <w:r w:rsidRPr="00B64DB9">
        <w:rPr>
          <w:rFonts w:hint="eastAsia"/>
        </w:rPr>
        <w:t>し，</w:t>
      </w:r>
      <w:r w:rsidR="00147F1A">
        <w:rPr>
          <w:rFonts w:hint="eastAsia"/>
        </w:rPr>
        <w:t>役員</w:t>
      </w:r>
      <w:r w:rsidR="00C8218C" w:rsidRPr="00B64DB9">
        <w:rPr>
          <w:rFonts w:hint="eastAsia"/>
        </w:rPr>
        <w:t>及び顧問教員等は</w:t>
      </w:r>
      <w:r w:rsidRPr="00B64DB9">
        <w:rPr>
          <w:rFonts w:hint="eastAsia"/>
        </w:rPr>
        <w:t>恣意的な</w:t>
      </w:r>
      <w:r w:rsidR="00C8218C" w:rsidRPr="00B64DB9">
        <w:rPr>
          <w:rFonts w:hint="eastAsia"/>
        </w:rPr>
        <w:t>判断をすることはできないものとする。</w:t>
      </w:r>
      <w:r w:rsidRPr="00B64DB9">
        <w:t xml:space="preserve"> </w:t>
      </w:r>
    </w:p>
    <w:p w14:paraId="796FD605" w14:textId="77777777" w:rsidR="00D86DC1" w:rsidRPr="00B64DB9" w:rsidRDefault="00D86DC1" w:rsidP="00D86DC1">
      <w:r w:rsidRPr="00B64DB9">
        <w:t xml:space="preserve"> 一 第２条の目的から外れた活動を行ったとき。 </w:t>
      </w:r>
    </w:p>
    <w:p w14:paraId="52727B8C" w14:textId="77777777" w:rsidR="00D86DC1" w:rsidRPr="00B64DB9" w:rsidRDefault="00D86DC1" w:rsidP="00D86DC1">
      <w:r w:rsidRPr="00B64DB9">
        <w:t xml:space="preserve"> 二 役員が，職務を遂行しなかったとき。 </w:t>
      </w:r>
    </w:p>
    <w:p w14:paraId="0CFA7BE9" w14:textId="77777777" w:rsidR="00D86DC1" w:rsidRPr="00B64DB9" w:rsidRDefault="00D86DC1" w:rsidP="00D86DC1">
      <w:pPr>
        <w:rPr>
          <w:color w:val="FF0000"/>
        </w:rPr>
      </w:pPr>
      <w:r w:rsidRPr="00B64DB9">
        <w:t xml:space="preserve"> 三 第６条に定める部費を納めなかったとき。</w:t>
      </w:r>
      <w:r w:rsidRPr="00B64DB9">
        <w:rPr>
          <w:color w:val="FF0000"/>
        </w:rPr>
        <w:t>（部費を徴収する場合の例）</w:t>
      </w:r>
    </w:p>
    <w:p w14:paraId="00704927" w14:textId="180AD79E" w:rsidR="00D86DC1" w:rsidRPr="00B64DB9" w:rsidRDefault="00D86DC1" w:rsidP="00D86DC1">
      <w:r w:rsidRPr="00B64DB9">
        <w:t xml:space="preserve"> 四 </w:t>
      </w:r>
      <w:r w:rsidR="00B64DB9" w:rsidRPr="00B64DB9">
        <w:rPr>
          <w:rFonts w:hint="eastAsia"/>
        </w:rPr>
        <w:t>団体</w:t>
      </w:r>
      <w:r w:rsidRPr="00B64DB9">
        <w:t xml:space="preserve">の活動を著しく妨害したとき。 </w:t>
      </w:r>
    </w:p>
    <w:p w14:paraId="6EB316C9" w14:textId="77777777" w:rsidR="00D86DC1" w:rsidRPr="00B64DB9" w:rsidRDefault="00D86DC1" w:rsidP="00D86DC1">
      <w:r w:rsidRPr="00B64DB9">
        <w:t xml:space="preserve"> 五 学生としての本分に反する行為があったとき。 </w:t>
      </w:r>
    </w:p>
    <w:p w14:paraId="221CC3AE" w14:textId="77777777" w:rsidR="00D86DC1" w:rsidRPr="00B64DB9" w:rsidRDefault="00D86DC1" w:rsidP="00E66E29"/>
    <w:p w14:paraId="26C82AE7" w14:textId="42BE85B8" w:rsidR="00E66E29" w:rsidRPr="00B64DB9" w:rsidRDefault="00E66E29" w:rsidP="00E66E29">
      <w:r w:rsidRPr="00B64DB9">
        <w:t xml:space="preserve">（会則その他の変更） </w:t>
      </w:r>
    </w:p>
    <w:p w14:paraId="6822B8A2" w14:textId="34980767" w:rsidR="00D47F90" w:rsidRPr="00B64DB9" w:rsidRDefault="00E66E29" w:rsidP="00E66E29">
      <w:r w:rsidRPr="00B64DB9">
        <w:rPr>
          <w:rFonts w:hint="eastAsia"/>
        </w:rPr>
        <w:t>第１</w:t>
      </w:r>
      <w:r w:rsidR="006C4373" w:rsidRPr="00B64DB9">
        <w:rPr>
          <w:rFonts w:hint="eastAsia"/>
        </w:rPr>
        <w:t>３</w:t>
      </w:r>
      <w:r w:rsidRPr="00B64DB9">
        <w:rPr>
          <w:rFonts w:hint="eastAsia"/>
        </w:rPr>
        <w:t>条</w:t>
      </w:r>
      <w:r w:rsidRPr="00B64DB9">
        <w:t xml:space="preserve"> 会則その他の変更は，役員の会議を経た後，部員の承認を得るものとする。</w:t>
      </w:r>
    </w:p>
    <w:p w14:paraId="1711FB17" w14:textId="36489496" w:rsidR="00E66E29" w:rsidRPr="00B64DB9" w:rsidRDefault="00E66E29" w:rsidP="00E66E29">
      <w:r w:rsidRPr="00B64DB9">
        <w:t xml:space="preserve"> </w:t>
      </w:r>
    </w:p>
    <w:p w14:paraId="6C368609" w14:textId="77777777" w:rsidR="00D47F90" w:rsidRPr="00B64DB9" w:rsidRDefault="00D47F90" w:rsidP="00E66E29"/>
    <w:p w14:paraId="53437AC8" w14:textId="77777777" w:rsidR="00B611C3" w:rsidRDefault="00B611C3" w:rsidP="00E66E29"/>
    <w:p w14:paraId="02C0E755" w14:textId="08C6F220" w:rsidR="00E66E29" w:rsidRPr="00B64DB9" w:rsidRDefault="00E66E29" w:rsidP="00E66E29">
      <w:r w:rsidRPr="00B64DB9">
        <w:t xml:space="preserve"> 附 則 </w:t>
      </w:r>
    </w:p>
    <w:p w14:paraId="3D775643" w14:textId="19C9DA80" w:rsidR="00E66E29" w:rsidRPr="00B64DB9" w:rsidRDefault="00E66E29" w:rsidP="00E66E29">
      <w:r w:rsidRPr="00B64DB9">
        <w:t xml:space="preserve"> 本会則は，</w:t>
      </w:r>
      <w:r w:rsidR="00C8218C" w:rsidRPr="00B64DB9">
        <w:rPr>
          <w:rFonts w:hint="eastAsia"/>
        </w:rPr>
        <w:t>令和</w:t>
      </w:r>
      <w:r w:rsidRPr="00B64DB9">
        <w:t xml:space="preserve"> 年 月 日から施行する。 </w:t>
      </w:r>
    </w:p>
    <w:p w14:paraId="26350C87" w14:textId="77777777" w:rsidR="00D47F90" w:rsidRPr="00B64DB9" w:rsidRDefault="00D47F90" w:rsidP="00E66E29"/>
    <w:p w14:paraId="5C2E6CC2" w14:textId="77777777" w:rsidR="00E66E29" w:rsidRPr="00B64DB9" w:rsidRDefault="00E66E29" w:rsidP="00E66E29">
      <w:r w:rsidRPr="00B64DB9">
        <w:t xml:space="preserve"> 附 則 </w:t>
      </w:r>
    </w:p>
    <w:p w14:paraId="7C0F46E2" w14:textId="0F53A036" w:rsidR="00E66E29" w:rsidRDefault="00E66E29" w:rsidP="00E66E29">
      <w:r w:rsidRPr="00B64DB9">
        <w:t xml:space="preserve"> 本会則は，</w:t>
      </w:r>
      <w:r w:rsidR="00C8218C" w:rsidRPr="00B64DB9">
        <w:rPr>
          <w:rFonts w:hint="eastAsia"/>
        </w:rPr>
        <w:t>令和</w:t>
      </w:r>
      <w:r w:rsidRPr="00B64DB9">
        <w:t xml:space="preserve"> 年 月 日から施行する。</w:t>
      </w:r>
      <w:r>
        <w:t xml:space="preserve"> </w:t>
      </w:r>
    </w:p>
    <w:p w14:paraId="711F4854" w14:textId="77777777" w:rsidR="00E66E29" w:rsidRPr="00D47F90" w:rsidRDefault="00E66E29" w:rsidP="00E66E29">
      <w:pPr>
        <w:rPr>
          <w:color w:val="FF0000"/>
        </w:rPr>
      </w:pPr>
      <w:r w:rsidRPr="00D47F90">
        <w:rPr>
          <w:rFonts w:hint="eastAsia"/>
          <w:color w:val="FF0000"/>
        </w:rPr>
        <w:t>（この会則を決めた日を記載，途中で会則を変更した場合は必ず変更日を記載し，大学</w:t>
      </w:r>
    </w:p>
    <w:p w14:paraId="5826C503" w14:textId="77777777" w:rsidR="00E66E29" w:rsidRPr="00D47F90" w:rsidRDefault="00E66E29" w:rsidP="00E66E29">
      <w:pPr>
        <w:rPr>
          <w:color w:val="FF0000"/>
        </w:rPr>
      </w:pPr>
      <w:r w:rsidRPr="00D47F90">
        <w:rPr>
          <w:rFonts w:hint="eastAsia"/>
          <w:color w:val="FF0000"/>
        </w:rPr>
        <w:t>へ新しい会則を届出てください）</w:t>
      </w:r>
    </w:p>
    <w:p w14:paraId="6260DFBA" w14:textId="77777777" w:rsidR="00D47F90" w:rsidRDefault="00D47F90" w:rsidP="00E66E29"/>
    <w:p w14:paraId="3973C208" w14:textId="77777777" w:rsidR="00D47F90" w:rsidRDefault="00D47F90" w:rsidP="00E66E29"/>
    <w:p w14:paraId="28E7701E" w14:textId="77777777" w:rsidR="00D47F90" w:rsidRDefault="00D47F90" w:rsidP="00E66E29"/>
    <w:p w14:paraId="51C5061D" w14:textId="77777777" w:rsidR="00E66E29" w:rsidRPr="003F0FD7" w:rsidRDefault="00E73363" w:rsidP="00E66E29">
      <w:pPr>
        <w:rPr>
          <w:color w:val="FF0000"/>
          <w:sz w:val="22"/>
        </w:rPr>
      </w:pPr>
      <w:r w:rsidRPr="00FA2108">
        <w:rPr>
          <w:rFonts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AB240" wp14:editId="0EF63954">
                <wp:simplePos x="0" y="0"/>
                <wp:positionH relativeFrom="column">
                  <wp:posOffset>-632460</wp:posOffset>
                </wp:positionH>
                <wp:positionV relativeFrom="paragraph">
                  <wp:posOffset>387350</wp:posOffset>
                </wp:positionV>
                <wp:extent cx="6781800" cy="239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39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8B28" id="正方形/長方形 1" o:spid="_x0000_s1026" style="position:absolute;left:0;text-align:left;margin-left:-49.8pt;margin-top:30.5pt;width:534pt;height:18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" filled="f" strokecolor="red" strokeweight="1pt"/>
            </w:pict>
          </mc:Fallback>
        </mc:AlternateContent>
      </w:r>
      <w:r w:rsidR="00E66E29" w:rsidRPr="00FA2108">
        <w:rPr>
          <w:rFonts w:hint="eastAsia"/>
          <w:b/>
          <w:color w:val="FF0000"/>
          <w:sz w:val="28"/>
        </w:rPr>
        <w:t>会則に関する注意事項</w:t>
      </w:r>
      <w:r w:rsidR="00E66E29" w:rsidRPr="003F0FD7">
        <w:rPr>
          <w:rFonts w:hint="eastAsia"/>
          <w:color w:val="FF0000"/>
          <w:sz w:val="22"/>
        </w:rPr>
        <w:t>（会則に記載する必要はありません。）</w:t>
      </w:r>
    </w:p>
    <w:p w14:paraId="0E8870DD" w14:textId="77777777" w:rsidR="00E66E29" w:rsidRPr="00FA2108" w:rsidRDefault="00E66E29" w:rsidP="00E66E29">
      <w:pPr>
        <w:rPr>
          <w:b/>
          <w:color w:val="FF0000"/>
          <w:sz w:val="22"/>
        </w:rPr>
      </w:pPr>
      <w:r w:rsidRPr="00FA2108">
        <w:rPr>
          <w:rFonts w:hint="eastAsia"/>
          <w:b/>
          <w:color w:val="FF0000"/>
          <w:sz w:val="22"/>
        </w:rPr>
        <w:t>※</w:t>
      </w:r>
      <w:r w:rsidRPr="00FA2108">
        <w:rPr>
          <w:b/>
          <w:color w:val="FF0000"/>
          <w:sz w:val="22"/>
        </w:rPr>
        <w:t xml:space="preserve"> 会則内容に疑義がある場合，学生支援課が指導・助言を行う場合があります。</w:t>
      </w:r>
    </w:p>
    <w:p w14:paraId="7A321831" w14:textId="58C12061" w:rsidR="006D2A8A" w:rsidRPr="00FA2108" w:rsidRDefault="00E66E29" w:rsidP="00E66E29">
      <w:pPr>
        <w:rPr>
          <w:b/>
          <w:color w:val="FF0000"/>
          <w:sz w:val="22"/>
        </w:rPr>
      </w:pPr>
      <w:r w:rsidRPr="00FA2108">
        <w:rPr>
          <w:rFonts w:hint="eastAsia"/>
          <w:b/>
          <w:color w:val="FF0000"/>
          <w:sz w:val="22"/>
        </w:rPr>
        <w:t>※</w:t>
      </w:r>
      <w:r w:rsidRPr="00FA2108">
        <w:rPr>
          <w:b/>
          <w:color w:val="FF0000"/>
          <w:sz w:val="22"/>
        </w:rPr>
        <w:t xml:space="preserve"> 会則内容に関わらず，活動内容に関することや入部・退部</w:t>
      </w:r>
      <w:r w:rsidR="00CB5B98">
        <w:rPr>
          <w:rFonts w:hint="eastAsia"/>
          <w:b/>
          <w:color w:val="FF0000"/>
          <w:sz w:val="22"/>
        </w:rPr>
        <w:t>（休部）</w:t>
      </w:r>
      <w:r w:rsidRPr="00FA2108">
        <w:rPr>
          <w:b/>
          <w:color w:val="FF0000"/>
          <w:sz w:val="22"/>
        </w:rPr>
        <w:t>に関すること等でトラブ</w:t>
      </w:r>
      <w:r w:rsidRPr="00FA2108">
        <w:rPr>
          <w:rFonts w:hint="eastAsia"/>
          <w:b/>
          <w:color w:val="FF0000"/>
          <w:sz w:val="22"/>
        </w:rPr>
        <w:t>ルがあった場合，学生支援課が事情聴取の上，指導・助言を行う場合があります。</w:t>
      </w:r>
    </w:p>
    <w:p w14:paraId="6ED70A15" w14:textId="77777777" w:rsidR="00D4420C" w:rsidRPr="00FA2108" w:rsidRDefault="00E66E29" w:rsidP="00E66E29">
      <w:pPr>
        <w:rPr>
          <w:b/>
          <w:color w:val="FF0000"/>
          <w:sz w:val="22"/>
        </w:rPr>
      </w:pPr>
      <w:r w:rsidRPr="00FA2108">
        <w:rPr>
          <w:rFonts w:hint="eastAsia"/>
          <w:b/>
          <w:color w:val="FF0000"/>
          <w:sz w:val="22"/>
        </w:rPr>
        <w:t>※</w:t>
      </w:r>
      <w:r w:rsidRPr="00FA2108">
        <w:rPr>
          <w:b/>
          <w:color w:val="FF0000"/>
          <w:sz w:val="22"/>
        </w:rPr>
        <w:t xml:space="preserve"> 会則内容については，構成員全員に周知すること。</w:t>
      </w:r>
    </w:p>
    <w:sectPr w:rsidR="00D4420C" w:rsidRPr="00FA2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07FD" w14:textId="77777777" w:rsidR="0072366B" w:rsidRDefault="0072366B" w:rsidP="00B611C3">
      <w:r>
        <w:separator/>
      </w:r>
    </w:p>
  </w:endnote>
  <w:endnote w:type="continuationSeparator" w:id="0">
    <w:p w14:paraId="031B5932" w14:textId="77777777" w:rsidR="0072366B" w:rsidRDefault="0072366B" w:rsidP="00B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07D11" w14:textId="77777777" w:rsidR="0072366B" w:rsidRDefault="0072366B" w:rsidP="00B611C3">
      <w:r>
        <w:separator/>
      </w:r>
    </w:p>
  </w:footnote>
  <w:footnote w:type="continuationSeparator" w:id="0">
    <w:p w14:paraId="20054A44" w14:textId="77777777" w:rsidR="0072366B" w:rsidRDefault="0072366B" w:rsidP="00B6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29"/>
    <w:rsid w:val="000114A4"/>
    <w:rsid w:val="000174A4"/>
    <w:rsid w:val="00076C96"/>
    <w:rsid w:val="00093FAE"/>
    <w:rsid w:val="000B66EC"/>
    <w:rsid w:val="00124150"/>
    <w:rsid w:val="001353AC"/>
    <w:rsid w:val="00147F1A"/>
    <w:rsid w:val="001740BB"/>
    <w:rsid w:val="0019294E"/>
    <w:rsid w:val="002255BA"/>
    <w:rsid w:val="002C2D3F"/>
    <w:rsid w:val="00315CFB"/>
    <w:rsid w:val="00335F22"/>
    <w:rsid w:val="003D1E95"/>
    <w:rsid w:val="003F0FD7"/>
    <w:rsid w:val="004A3BD7"/>
    <w:rsid w:val="004D1EC1"/>
    <w:rsid w:val="00535942"/>
    <w:rsid w:val="005C3095"/>
    <w:rsid w:val="005E34C5"/>
    <w:rsid w:val="005F3007"/>
    <w:rsid w:val="0060164C"/>
    <w:rsid w:val="006577FC"/>
    <w:rsid w:val="006B3690"/>
    <w:rsid w:val="006C4373"/>
    <w:rsid w:val="006D2A8A"/>
    <w:rsid w:val="006F24CB"/>
    <w:rsid w:val="0072366B"/>
    <w:rsid w:val="00763FC4"/>
    <w:rsid w:val="007C7950"/>
    <w:rsid w:val="007E024C"/>
    <w:rsid w:val="0086083B"/>
    <w:rsid w:val="00876073"/>
    <w:rsid w:val="0089358E"/>
    <w:rsid w:val="008B7305"/>
    <w:rsid w:val="008D6A10"/>
    <w:rsid w:val="008E524F"/>
    <w:rsid w:val="009073B5"/>
    <w:rsid w:val="00921794"/>
    <w:rsid w:val="009E6C9A"/>
    <w:rsid w:val="009F3555"/>
    <w:rsid w:val="00A23654"/>
    <w:rsid w:val="00A57584"/>
    <w:rsid w:val="00A778EA"/>
    <w:rsid w:val="00AD010F"/>
    <w:rsid w:val="00AD3DC0"/>
    <w:rsid w:val="00B0754C"/>
    <w:rsid w:val="00B146A4"/>
    <w:rsid w:val="00B47BA6"/>
    <w:rsid w:val="00B611C3"/>
    <w:rsid w:val="00B64DB9"/>
    <w:rsid w:val="00B74FD6"/>
    <w:rsid w:val="00BA056A"/>
    <w:rsid w:val="00C00432"/>
    <w:rsid w:val="00C41389"/>
    <w:rsid w:val="00C6288E"/>
    <w:rsid w:val="00C8218C"/>
    <w:rsid w:val="00CA6A29"/>
    <w:rsid w:val="00CB5B98"/>
    <w:rsid w:val="00CE6F66"/>
    <w:rsid w:val="00D010EA"/>
    <w:rsid w:val="00D4420C"/>
    <w:rsid w:val="00D44907"/>
    <w:rsid w:val="00D47F90"/>
    <w:rsid w:val="00D86DC1"/>
    <w:rsid w:val="00D91865"/>
    <w:rsid w:val="00DA6B08"/>
    <w:rsid w:val="00DB760B"/>
    <w:rsid w:val="00DC5112"/>
    <w:rsid w:val="00E1084C"/>
    <w:rsid w:val="00E46BB7"/>
    <w:rsid w:val="00E601F1"/>
    <w:rsid w:val="00E60EE1"/>
    <w:rsid w:val="00E66E29"/>
    <w:rsid w:val="00E73363"/>
    <w:rsid w:val="00F055EE"/>
    <w:rsid w:val="00F33107"/>
    <w:rsid w:val="00F60BCD"/>
    <w:rsid w:val="00F65721"/>
    <w:rsid w:val="00F76C50"/>
    <w:rsid w:val="00FA2108"/>
    <w:rsid w:val="00FB3C8E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22C86"/>
  <w15:chartTrackingRefBased/>
  <w15:docId w15:val="{61A42877-AAB5-41DB-871C-99F39F6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5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1C3"/>
  </w:style>
  <w:style w:type="paragraph" w:styleId="a7">
    <w:name w:val="footer"/>
    <w:basedOn w:val="a"/>
    <w:link w:val="a8"/>
    <w:uiPriority w:val="99"/>
    <w:unhideWhenUsed/>
    <w:rsid w:val="00B61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直原 みなみ</dc:creator>
  <cp:keywords/>
  <dc:description/>
  <cp:lastModifiedBy>石原 千恵</cp:lastModifiedBy>
  <cp:revision>2</cp:revision>
  <cp:lastPrinted>2024-04-23T01:49:00Z</cp:lastPrinted>
  <dcterms:created xsi:type="dcterms:W3CDTF">2025-02-20T04:06:00Z</dcterms:created>
  <dcterms:modified xsi:type="dcterms:W3CDTF">2025-02-20T04:06:00Z</dcterms:modified>
</cp:coreProperties>
</file>